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20028" w14:textId="573559E1" w:rsidR="00170D81" w:rsidRDefault="00170D81" w:rsidP="00170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rFonts w:ascii="Arial" w:hAnsi="Arial"/>
          <w:noProof/>
          <w:sz w:val="28"/>
          <w:szCs w:val="28"/>
          <w:lang w:val="ru-RU"/>
        </w:rPr>
        <w:drawing>
          <wp:inline distT="0" distB="0" distL="0" distR="0" wp14:anchorId="1DDCB4D5" wp14:editId="41B4FC06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</w:t>
      </w:r>
    </w:p>
    <w:p w14:paraId="489CE1E3" w14:textId="77777777" w:rsidR="00170D81" w:rsidRDefault="00170D81" w:rsidP="00170D81">
      <w:pPr>
        <w:rPr>
          <w:b/>
          <w:bCs/>
          <w:sz w:val="36"/>
          <w:szCs w:val="36"/>
        </w:rPr>
      </w:pPr>
    </w:p>
    <w:p w14:paraId="459295C2" w14:textId="77777777" w:rsidR="00170D81" w:rsidRPr="009D4A29" w:rsidRDefault="00170D81" w:rsidP="00170D81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Pr="009D4A29">
        <w:rPr>
          <w:sz w:val="36"/>
          <w:szCs w:val="36"/>
        </w:rPr>
        <w:t>ВІННИЦЬКА  ОБЛАСНА ПРОКУРАТУРА</w:t>
      </w:r>
    </w:p>
    <w:p w14:paraId="23881A94" w14:textId="77777777" w:rsidR="00170D81" w:rsidRDefault="00170D81" w:rsidP="00170D81">
      <w:pPr>
        <w:jc w:val="center"/>
        <w:rPr>
          <w:b/>
          <w:bCs/>
          <w:sz w:val="28"/>
          <w:szCs w:val="28"/>
        </w:rPr>
      </w:pPr>
    </w:p>
    <w:p w14:paraId="37707735" w14:textId="77777777" w:rsidR="00170D81" w:rsidRDefault="00170D81" w:rsidP="00170D81">
      <w:pPr>
        <w:pStyle w:val="a5"/>
        <w:rPr>
          <w:b/>
          <w:szCs w:val="28"/>
        </w:rPr>
      </w:pPr>
      <w:r>
        <w:rPr>
          <w:b/>
          <w:szCs w:val="28"/>
        </w:rPr>
        <w:t>Н  А  К  А  З</w:t>
      </w:r>
    </w:p>
    <w:p w14:paraId="709A051E" w14:textId="77777777" w:rsidR="00170D81" w:rsidRDefault="00170D81" w:rsidP="00170D8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</w:t>
      </w:r>
    </w:p>
    <w:p w14:paraId="5FC33A12" w14:textId="77777777" w:rsidR="00170D81" w:rsidRDefault="00170D81" w:rsidP="00170D81">
      <w:pPr>
        <w:jc w:val="both"/>
        <w:rPr>
          <w:b/>
          <w:noProof/>
          <w:sz w:val="28"/>
          <w:szCs w:val="28"/>
        </w:rPr>
      </w:pPr>
    </w:p>
    <w:p w14:paraId="5F97AD36" w14:textId="7E49155C" w:rsidR="00170D81" w:rsidRDefault="00824FB7" w:rsidP="00170D8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10</w:t>
      </w:r>
      <w:r w:rsidR="009D4A29">
        <w:rPr>
          <w:b/>
          <w:noProof/>
          <w:sz w:val="28"/>
          <w:szCs w:val="28"/>
        </w:rPr>
        <w:t xml:space="preserve"> </w:t>
      </w:r>
      <w:r w:rsidR="00034F82">
        <w:rPr>
          <w:b/>
          <w:noProof/>
          <w:sz w:val="28"/>
          <w:szCs w:val="28"/>
        </w:rPr>
        <w:t>л</w:t>
      </w:r>
      <w:r w:rsidR="00B17B94">
        <w:rPr>
          <w:b/>
          <w:noProof/>
          <w:sz w:val="28"/>
          <w:szCs w:val="28"/>
        </w:rPr>
        <w:t>ипня</w:t>
      </w:r>
      <w:r w:rsidR="00170D81">
        <w:rPr>
          <w:b/>
          <w:noProof/>
          <w:sz w:val="28"/>
          <w:szCs w:val="28"/>
        </w:rPr>
        <w:t xml:space="preserve"> 202</w:t>
      </w:r>
      <w:r w:rsidR="00B17B94">
        <w:rPr>
          <w:b/>
          <w:noProof/>
          <w:sz w:val="28"/>
          <w:szCs w:val="28"/>
        </w:rPr>
        <w:t>5</w:t>
      </w:r>
      <w:r w:rsidR="00170D81">
        <w:rPr>
          <w:b/>
          <w:noProof/>
          <w:sz w:val="28"/>
          <w:szCs w:val="28"/>
        </w:rPr>
        <w:t xml:space="preserve"> року</w:t>
      </w:r>
      <w:r w:rsidR="00170D81">
        <w:rPr>
          <w:b/>
          <w:noProof/>
          <w:sz w:val="28"/>
          <w:szCs w:val="28"/>
        </w:rPr>
        <w:tab/>
        <w:t xml:space="preserve">        </w:t>
      </w:r>
      <w:r w:rsidR="00B17B94">
        <w:rPr>
          <w:b/>
          <w:noProof/>
          <w:sz w:val="28"/>
          <w:szCs w:val="28"/>
        </w:rPr>
        <w:t xml:space="preserve">          </w:t>
      </w:r>
      <w:r w:rsidR="00170D81">
        <w:rPr>
          <w:b/>
          <w:noProof/>
          <w:sz w:val="28"/>
          <w:szCs w:val="28"/>
        </w:rPr>
        <w:t>м. Вінниця</w:t>
      </w:r>
      <w:r w:rsidR="00170D81">
        <w:rPr>
          <w:b/>
          <w:noProof/>
          <w:sz w:val="28"/>
          <w:szCs w:val="28"/>
        </w:rPr>
        <w:tab/>
      </w:r>
      <w:r w:rsidR="00170D81">
        <w:rPr>
          <w:b/>
          <w:noProof/>
          <w:sz w:val="28"/>
          <w:szCs w:val="28"/>
        </w:rPr>
        <w:tab/>
      </w:r>
      <w:r w:rsidR="00170D81">
        <w:rPr>
          <w:b/>
          <w:noProof/>
          <w:sz w:val="28"/>
          <w:szCs w:val="28"/>
        </w:rPr>
        <w:tab/>
        <w:t xml:space="preserve">               </w:t>
      </w:r>
      <w:r w:rsidR="00034F82">
        <w:rPr>
          <w:b/>
          <w:noProof/>
          <w:sz w:val="28"/>
          <w:szCs w:val="28"/>
        </w:rPr>
        <w:t xml:space="preserve">        </w:t>
      </w:r>
      <w:r w:rsidR="00B17B94">
        <w:rPr>
          <w:b/>
          <w:noProof/>
          <w:sz w:val="28"/>
          <w:szCs w:val="28"/>
        </w:rPr>
        <w:t xml:space="preserve">  </w:t>
      </w:r>
      <w:r w:rsidR="00170D81">
        <w:rPr>
          <w:b/>
          <w:noProof/>
          <w:sz w:val="28"/>
          <w:szCs w:val="28"/>
        </w:rPr>
        <w:t xml:space="preserve">№ </w:t>
      </w:r>
      <w:r>
        <w:rPr>
          <w:b/>
          <w:noProof/>
          <w:sz w:val="28"/>
          <w:szCs w:val="28"/>
        </w:rPr>
        <w:t>108</w:t>
      </w:r>
      <w:r w:rsidR="00811283">
        <w:rPr>
          <w:b/>
          <w:noProof/>
          <w:sz w:val="28"/>
          <w:szCs w:val="28"/>
        </w:rPr>
        <w:t xml:space="preserve"> </w:t>
      </w:r>
    </w:p>
    <w:p w14:paraId="58DCE74D" w14:textId="77777777" w:rsidR="00170D81" w:rsidRDefault="00170D81" w:rsidP="00170D8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</w:p>
    <w:p w14:paraId="2DA26A63" w14:textId="77777777" w:rsidR="00170D81" w:rsidRDefault="00170D81" w:rsidP="00170D81">
      <w:pPr>
        <w:rPr>
          <w:b/>
          <w:noProof/>
          <w:sz w:val="28"/>
          <w:szCs w:val="28"/>
        </w:rPr>
      </w:pPr>
    </w:p>
    <w:p w14:paraId="4D312094" w14:textId="77777777" w:rsidR="0024047A" w:rsidRDefault="00170D81" w:rsidP="00170D8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24047A">
        <w:rPr>
          <w:b/>
          <w:bCs/>
          <w:color w:val="000000"/>
          <w:sz w:val="28"/>
          <w:szCs w:val="28"/>
        </w:rPr>
        <w:t xml:space="preserve">закріплення окружних прокуратур за </w:t>
      </w:r>
    </w:p>
    <w:p w14:paraId="60DC35F3" w14:textId="70BBB5D7" w:rsidR="00170D81" w:rsidRDefault="0024047A" w:rsidP="00170D8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керівництвом </w:t>
      </w:r>
      <w:r w:rsidR="00170D81">
        <w:rPr>
          <w:b/>
          <w:bCs/>
          <w:color w:val="000000"/>
          <w:sz w:val="28"/>
          <w:szCs w:val="28"/>
        </w:rPr>
        <w:t>Вінницької обласної прокуратури</w:t>
      </w:r>
    </w:p>
    <w:p w14:paraId="6A33FECE" w14:textId="6C3BDE68" w:rsidR="00170D81" w:rsidRDefault="00170D81" w:rsidP="00170D81">
      <w:pPr>
        <w:jc w:val="both"/>
        <w:rPr>
          <w:i/>
          <w:sz w:val="28"/>
          <w:szCs w:val="28"/>
        </w:rPr>
      </w:pPr>
    </w:p>
    <w:p w14:paraId="4FD02BCC" w14:textId="77777777" w:rsidR="0024047A" w:rsidRDefault="0024047A" w:rsidP="00170D81">
      <w:pPr>
        <w:jc w:val="both"/>
        <w:rPr>
          <w:i/>
          <w:sz w:val="28"/>
          <w:szCs w:val="28"/>
        </w:rPr>
      </w:pPr>
    </w:p>
    <w:p w14:paraId="42DFD936" w14:textId="6DC4316D" w:rsidR="00170D81" w:rsidRPr="0024047A" w:rsidRDefault="0003769F" w:rsidP="0024047A">
      <w:pPr>
        <w:pStyle w:val="a3"/>
        <w:spacing w:after="120"/>
        <w:ind w:firstLine="708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У зв’язку з кадровими змінами</w:t>
      </w:r>
      <w:r w:rsidR="00034F82">
        <w:rPr>
          <w:noProof w:val="0"/>
          <w:sz w:val="28"/>
          <w:szCs w:val="28"/>
        </w:rPr>
        <w:t xml:space="preserve"> та</w:t>
      </w:r>
      <w:r>
        <w:rPr>
          <w:noProof w:val="0"/>
          <w:sz w:val="28"/>
          <w:szCs w:val="28"/>
        </w:rPr>
        <w:t xml:space="preserve"> з</w:t>
      </w:r>
      <w:r w:rsidR="00170D81">
        <w:rPr>
          <w:noProof w:val="0"/>
          <w:sz w:val="28"/>
          <w:szCs w:val="28"/>
        </w:rPr>
        <w:t xml:space="preserve"> метою підвищення ефективності </w:t>
      </w:r>
      <w:r w:rsidR="0024047A">
        <w:rPr>
          <w:noProof w:val="0"/>
          <w:sz w:val="28"/>
          <w:szCs w:val="28"/>
        </w:rPr>
        <w:t xml:space="preserve">впливу на діяльність окружних прокуратур, </w:t>
      </w:r>
      <w:r w:rsidR="00170D81">
        <w:rPr>
          <w:noProof w:val="0"/>
          <w:sz w:val="28"/>
          <w:szCs w:val="28"/>
        </w:rPr>
        <w:t>зміцнення трудової</w:t>
      </w:r>
      <w:r w:rsidR="0024047A">
        <w:rPr>
          <w:noProof w:val="0"/>
          <w:sz w:val="28"/>
          <w:szCs w:val="28"/>
        </w:rPr>
        <w:t xml:space="preserve">, </w:t>
      </w:r>
      <w:r w:rsidR="00170D81">
        <w:rPr>
          <w:noProof w:val="0"/>
          <w:sz w:val="28"/>
          <w:szCs w:val="28"/>
        </w:rPr>
        <w:t>виконавської дисципліни, посилення профілактично-виховної роботи з кадрами, керуючись</w:t>
      </w:r>
      <w:r w:rsidR="00B75669">
        <w:rPr>
          <w:noProof w:val="0"/>
          <w:sz w:val="28"/>
          <w:szCs w:val="28"/>
        </w:rPr>
        <w:t xml:space="preserve">      </w:t>
      </w:r>
      <w:r w:rsidR="00170D81">
        <w:rPr>
          <w:noProof w:val="0"/>
          <w:sz w:val="28"/>
          <w:szCs w:val="28"/>
        </w:rPr>
        <w:t xml:space="preserve"> ч. 2 ст. 11, ч. 2 ст. 17 Закону України «Про прокуратуру», </w:t>
      </w:r>
      <w:r w:rsidR="00170D81">
        <w:rPr>
          <w:b/>
          <w:noProof w:val="0"/>
          <w:sz w:val="28"/>
          <w:szCs w:val="28"/>
        </w:rPr>
        <w:t xml:space="preserve">                                                  </w:t>
      </w:r>
    </w:p>
    <w:p w14:paraId="209CD359" w14:textId="77777777" w:rsidR="00170D81" w:rsidRDefault="00170D81" w:rsidP="00170D81">
      <w:pPr>
        <w:jc w:val="both"/>
        <w:rPr>
          <w:color w:val="000000"/>
          <w:sz w:val="28"/>
          <w:szCs w:val="28"/>
        </w:rPr>
      </w:pPr>
    </w:p>
    <w:p w14:paraId="3B64B1EF" w14:textId="77777777" w:rsidR="00170D81" w:rsidRDefault="00170D81" w:rsidP="00170D8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 А К А З У Ю:</w:t>
      </w:r>
    </w:p>
    <w:p w14:paraId="210AE4EF" w14:textId="77777777" w:rsidR="00170D81" w:rsidRDefault="00170D81" w:rsidP="00170D81">
      <w:pPr>
        <w:jc w:val="both"/>
        <w:rPr>
          <w:b/>
          <w:color w:val="000000"/>
          <w:sz w:val="28"/>
          <w:szCs w:val="28"/>
        </w:rPr>
      </w:pPr>
    </w:p>
    <w:p w14:paraId="39FD66C3" w14:textId="2ED73CFF" w:rsidR="00170D81" w:rsidRDefault="0024047A" w:rsidP="00F01E8A">
      <w:pPr>
        <w:pStyle w:val="a7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Закріпити за заступниками керівника Вінницької обласної прокуратури такі </w:t>
      </w:r>
      <w:r w:rsidR="00741D20">
        <w:rPr>
          <w:color w:val="000000"/>
          <w:sz w:val="28"/>
          <w:szCs w:val="28"/>
        </w:rPr>
        <w:t>окружні прокуратури</w:t>
      </w:r>
      <w:r w:rsidR="00170D81" w:rsidRPr="0024047A">
        <w:rPr>
          <w:color w:val="000000"/>
          <w:sz w:val="28"/>
          <w:szCs w:val="28"/>
        </w:rPr>
        <w:t>:</w:t>
      </w:r>
    </w:p>
    <w:p w14:paraId="511170FD" w14:textId="2528818A" w:rsidR="00741D20" w:rsidRDefault="00741D20" w:rsidP="009D4A2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666" w:type="dxa"/>
        <w:tblLook w:val="0000" w:firstRow="0" w:lastRow="0" w:firstColumn="0" w:lastColumn="0" w:noHBand="0" w:noVBand="0"/>
      </w:tblPr>
      <w:tblGrid>
        <w:gridCol w:w="2878"/>
        <w:gridCol w:w="567"/>
        <w:gridCol w:w="5449"/>
      </w:tblGrid>
      <w:tr w:rsidR="00741D20" w14:paraId="67774487" w14:textId="778A588A" w:rsidTr="00741D20">
        <w:trPr>
          <w:trHeight w:val="339"/>
        </w:trPr>
        <w:tc>
          <w:tcPr>
            <w:tcW w:w="2878" w:type="dxa"/>
          </w:tcPr>
          <w:p w14:paraId="0F3460EE" w14:textId="6EC2A2D6" w:rsidR="00741D20" w:rsidRPr="00B17B94" w:rsidRDefault="00B17B94" w:rsidP="00B17B9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Байдаком А.Ю.</w:t>
            </w:r>
          </w:p>
        </w:tc>
        <w:tc>
          <w:tcPr>
            <w:tcW w:w="567" w:type="dxa"/>
          </w:tcPr>
          <w:p w14:paraId="6DF222F4" w14:textId="5C3A1E8B" w:rsidR="00741D20" w:rsidRDefault="00741D20" w:rsidP="00741D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49" w:type="dxa"/>
          </w:tcPr>
          <w:p w14:paraId="5E8884CB" w14:textId="5343ECC8" w:rsidR="00B17B94" w:rsidRDefault="006041DE" w:rsidP="006041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17B94">
              <w:rPr>
                <w:color w:val="000000"/>
                <w:sz w:val="28"/>
                <w:szCs w:val="28"/>
              </w:rPr>
              <w:t>Вінницька, Хмільницька</w:t>
            </w:r>
          </w:p>
          <w:p w14:paraId="1173A178" w14:textId="06DA946D" w:rsidR="00741D20" w:rsidRDefault="00741D20" w:rsidP="00B17B94">
            <w:pPr>
              <w:ind w:firstLine="1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41D20" w14:paraId="5A7EF4D4" w14:textId="77777777" w:rsidTr="009D4A29">
        <w:trPr>
          <w:trHeight w:val="946"/>
        </w:trPr>
        <w:tc>
          <w:tcPr>
            <w:tcW w:w="2878" w:type="dxa"/>
          </w:tcPr>
          <w:p w14:paraId="6334CAEF" w14:textId="77777777" w:rsidR="006041DE" w:rsidRDefault="006041DE" w:rsidP="006041D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Костіком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А.С.</w:t>
            </w:r>
          </w:p>
          <w:p w14:paraId="64D833F5" w14:textId="007D550F" w:rsidR="00741D20" w:rsidRDefault="00741D20" w:rsidP="00741D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A6F3919" w14:textId="4A0FBB43" w:rsidR="00034F82" w:rsidRPr="00741D20" w:rsidRDefault="006041DE" w:rsidP="00741D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Філоновим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567" w:type="dxa"/>
          </w:tcPr>
          <w:p w14:paraId="75551757" w14:textId="77777777" w:rsidR="0003769F" w:rsidRDefault="00741D20" w:rsidP="00741D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699663FB" w14:textId="77777777" w:rsidR="00034F82" w:rsidRDefault="00034F82" w:rsidP="00741D20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EE5245" w14:textId="4986713F" w:rsidR="00034F82" w:rsidRDefault="00034F82" w:rsidP="00741D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49" w:type="dxa"/>
          </w:tcPr>
          <w:p w14:paraId="5740A285" w14:textId="6FDF8CD8" w:rsidR="00367F34" w:rsidRDefault="006041DE" w:rsidP="006041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Жмеринська, Могилів-Подільська</w:t>
            </w:r>
          </w:p>
          <w:p w14:paraId="3F54B1CA" w14:textId="77777777" w:rsidR="00B17B94" w:rsidRDefault="00B17B94" w:rsidP="00B17B94">
            <w:pPr>
              <w:ind w:left="180"/>
              <w:rPr>
                <w:color w:val="000000"/>
                <w:sz w:val="28"/>
                <w:szCs w:val="28"/>
              </w:rPr>
            </w:pPr>
          </w:p>
          <w:p w14:paraId="5FB86FB5" w14:textId="588FC2EB" w:rsidR="00034F82" w:rsidRDefault="00B17B94" w:rsidP="006041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041DE">
              <w:rPr>
                <w:color w:val="000000"/>
                <w:sz w:val="28"/>
                <w:szCs w:val="28"/>
              </w:rPr>
              <w:t>Немирівська, Гайсинська, Тульчинська</w:t>
            </w:r>
          </w:p>
          <w:p w14:paraId="7CD6E0E7" w14:textId="00CDC955" w:rsidR="00741D20" w:rsidRDefault="00741D20" w:rsidP="00367F34">
            <w:pPr>
              <w:ind w:firstLine="172"/>
              <w:rPr>
                <w:color w:val="000000"/>
                <w:sz w:val="28"/>
                <w:szCs w:val="28"/>
              </w:rPr>
            </w:pPr>
          </w:p>
        </w:tc>
      </w:tr>
    </w:tbl>
    <w:p w14:paraId="278F8FFB" w14:textId="76CC27C8" w:rsidR="00741D20" w:rsidRDefault="009D4A29" w:rsidP="00170D8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741D20">
        <w:rPr>
          <w:b/>
          <w:bCs/>
          <w:color w:val="000000"/>
          <w:sz w:val="28"/>
          <w:szCs w:val="28"/>
        </w:rPr>
        <w:t>2.</w:t>
      </w:r>
      <w:r w:rsidR="00170D81">
        <w:rPr>
          <w:b/>
          <w:bCs/>
          <w:color w:val="000000"/>
          <w:sz w:val="28"/>
          <w:szCs w:val="28"/>
        </w:rPr>
        <w:t xml:space="preserve">  Заступник</w:t>
      </w:r>
      <w:r w:rsidR="00741D20">
        <w:rPr>
          <w:b/>
          <w:bCs/>
          <w:color w:val="000000"/>
          <w:sz w:val="28"/>
          <w:szCs w:val="28"/>
        </w:rPr>
        <w:t>ам</w:t>
      </w:r>
      <w:r w:rsidR="00170D81">
        <w:rPr>
          <w:b/>
          <w:bCs/>
          <w:color w:val="000000"/>
          <w:sz w:val="28"/>
          <w:szCs w:val="28"/>
        </w:rPr>
        <w:t xml:space="preserve"> керівника обласної прокуратури:</w:t>
      </w:r>
    </w:p>
    <w:p w14:paraId="1B2914E8" w14:textId="62D28154" w:rsidR="00741D20" w:rsidRDefault="00741D20" w:rsidP="008D79CF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741D20">
        <w:rPr>
          <w:sz w:val="28"/>
          <w:szCs w:val="28"/>
        </w:rPr>
        <w:t xml:space="preserve">володіти інформацією про стан справ у закріплених прокуратурах, </w:t>
      </w:r>
      <w:r w:rsidR="008D79CF">
        <w:rPr>
          <w:sz w:val="28"/>
          <w:szCs w:val="28"/>
        </w:rPr>
        <w:t xml:space="preserve">за необхідності </w:t>
      </w:r>
      <w:r w:rsidRPr="00741D20">
        <w:rPr>
          <w:sz w:val="28"/>
          <w:szCs w:val="28"/>
        </w:rPr>
        <w:t>здійснювати виїзди до них</w:t>
      </w:r>
      <w:r w:rsidR="008D79CF">
        <w:rPr>
          <w:sz w:val="28"/>
          <w:szCs w:val="28"/>
        </w:rPr>
        <w:t>, у тому числі для участі в організаційних та координаційних заходах;</w:t>
      </w:r>
      <w:r w:rsidRPr="00741D20">
        <w:rPr>
          <w:sz w:val="28"/>
          <w:szCs w:val="28"/>
        </w:rPr>
        <w:t xml:space="preserve"> </w:t>
      </w:r>
    </w:p>
    <w:p w14:paraId="40B84E8E" w14:textId="1CCF719B" w:rsidR="008D79CF" w:rsidRDefault="008D79CF" w:rsidP="008D79CF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проводити співбесіди із працівниками закріплених окружних прокуратур з метою попередження корупційних проявів та інших правопорушень, звертати увагу на дотримання трудової, виконавської дисципліни, збереження службових посвідчень, службового транспорту, створення належних умов праці для працівників;</w:t>
      </w:r>
    </w:p>
    <w:p w14:paraId="6A948B6D" w14:textId="4D3672C2" w:rsidR="008D79CF" w:rsidRDefault="008D79CF" w:rsidP="00FA011A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FA011A">
        <w:rPr>
          <w:sz w:val="28"/>
          <w:szCs w:val="28"/>
        </w:rPr>
        <w:t xml:space="preserve">доповідати керівнику обласної прокуратури </w:t>
      </w:r>
      <w:r w:rsidR="00FA011A">
        <w:rPr>
          <w:sz w:val="28"/>
          <w:szCs w:val="28"/>
        </w:rPr>
        <w:t>про реальний вплив на стан законності, підвищення ефективності та якості прокурорської діяльності у відповідних прокуратурах;</w:t>
      </w:r>
    </w:p>
    <w:p w14:paraId="0D000402" w14:textId="673DA3EC" w:rsidR="00F01E8A" w:rsidRPr="009D4A29" w:rsidRDefault="00FA011A" w:rsidP="009D4A29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вносити пропозиції щодо шляхів розв’язання наявних проблем, удосконалення форм і методів організації роботи.</w:t>
      </w:r>
    </w:p>
    <w:p w14:paraId="23B61255" w14:textId="0355B604" w:rsidR="00F01E8A" w:rsidRPr="00034F82" w:rsidRDefault="00F01E8A" w:rsidP="00034F82">
      <w:pPr>
        <w:pStyle w:val="a7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F01E8A">
        <w:rPr>
          <w:sz w:val="28"/>
          <w:szCs w:val="28"/>
        </w:rPr>
        <w:t xml:space="preserve">Визнати таким, що втратив чинність, наказ керівника обласної прокуратури від </w:t>
      </w:r>
      <w:r w:rsidR="00811283">
        <w:rPr>
          <w:sz w:val="28"/>
          <w:szCs w:val="28"/>
        </w:rPr>
        <w:t>01</w:t>
      </w:r>
      <w:r w:rsidRPr="00F01E8A">
        <w:rPr>
          <w:sz w:val="28"/>
          <w:szCs w:val="28"/>
        </w:rPr>
        <w:t>.</w:t>
      </w:r>
      <w:r w:rsidR="00811283">
        <w:rPr>
          <w:sz w:val="28"/>
          <w:szCs w:val="28"/>
        </w:rPr>
        <w:t>07</w:t>
      </w:r>
      <w:r w:rsidRPr="00F01E8A">
        <w:rPr>
          <w:sz w:val="28"/>
          <w:szCs w:val="28"/>
        </w:rPr>
        <w:t>.202</w:t>
      </w:r>
      <w:r w:rsidR="00811283">
        <w:rPr>
          <w:sz w:val="28"/>
          <w:szCs w:val="28"/>
        </w:rPr>
        <w:t>5</w:t>
      </w:r>
      <w:r w:rsidRPr="00F01E8A">
        <w:rPr>
          <w:sz w:val="28"/>
          <w:szCs w:val="28"/>
        </w:rPr>
        <w:t xml:space="preserve"> № </w:t>
      </w:r>
      <w:r w:rsidR="00811283">
        <w:rPr>
          <w:sz w:val="28"/>
          <w:szCs w:val="28"/>
        </w:rPr>
        <w:t>96</w:t>
      </w:r>
      <w:r w:rsidRPr="00F01E8A">
        <w:rPr>
          <w:sz w:val="28"/>
          <w:szCs w:val="28"/>
        </w:rPr>
        <w:t xml:space="preserve"> </w:t>
      </w:r>
      <w:r>
        <w:rPr>
          <w:sz w:val="28"/>
          <w:szCs w:val="28"/>
        </w:rPr>
        <w:t>«Про закріплення окружних прокуратур за керівництвом Вінницької обласної прокуратури».</w:t>
      </w:r>
    </w:p>
    <w:p w14:paraId="3899EB0E" w14:textId="689F2584" w:rsidR="00F01E8A" w:rsidRPr="00034F82" w:rsidRDefault="00FA011A" w:rsidP="00F01E8A">
      <w:pPr>
        <w:pStyle w:val="a7"/>
        <w:numPr>
          <w:ilvl w:val="0"/>
          <w:numId w:val="7"/>
        </w:numPr>
        <w:ind w:left="0" w:firstLine="426"/>
        <w:jc w:val="both"/>
        <w:rPr>
          <w:b/>
          <w:bCs/>
          <w:sz w:val="28"/>
          <w:szCs w:val="28"/>
        </w:rPr>
      </w:pPr>
      <w:r w:rsidRPr="00F01E8A">
        <w:rPr>
          <w:sz w:val="28"/>
          <w:szCs w:val="28"/>
        </w:rPr>
        <w:t>Контроль за виконанням наказу залишаю за собою.</w:t>
      </w:r>
    </w:p>
    <w:p w14:paraId="3C6F17E3" w14:textId="0AEAD894" w:rsidR="00034F82" w:rsidRDefault="00034F82" w:rsidP="00034F82">
      <w:pPr>
        <w:jc w:val="both"/>
        <w:rPr>
          <w:b/>
          <w:bCs/>
          <w:sz w:val="28"/>
          <w:szCs w:val="28"/>
        </w:rPr>
      </w:pPr>
    </w:p>
    <w:p w14:paraId="6E834BE7" w14:textId="77777777" w:rsidR="00034F82" w:rsidRPr="00034F82" w:rsidRDefault="00034F82" w:rsidP="00034F82">
      <w:pPr>
        <w:jc w:val="both"/>
        <w:rPr>
          <w:b/>
          <w:bCs/>
          <w:sz w:val="28"/>
          <w:szCs w:val="28"/>
        </w:rPr>
      </w:pPr>
    </w:p>
    <w:p w14:paraId="0F1EC86C" w14:textId="1659122F" w:rsidR="00170D81" w:rsidRDefault="00170D81" w:rsidP="00170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Керівник обласної прокуратури                                    </w:t>
      </w:r>
      <w:r w:rsidR="009D4A29">
        <w:rPr>
          <w:b/>
          <w:bCs/>
          <w:sz w:val="28"/>
          <w:szCs w:val="28"/>
        </w:rPr>
        <w:t xml:space="preserve">   </w:t>
      </w:r>
      <w:r w:rsidR="00B17B9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Оле</w:t>
      </w:r>
      <w:r w:rsidR="00B17B94">
        <w:rPr>
          <w:b/>
          <w:bCs/>
          <w:sz w:val="28"/>
          <w:szCs w:val="28"/>
        </w:rPr>
        <w:t>г ТКАЛЕНКО</w:t>
      </w:r>
    </w:p>
    <w:p w14:paraId="2AFB9E58" w14:textId="77777777" w:rsidR="00170D81" w:rsidRDefault="00170D81" w:rsidP="00170D81"/>
    <w:p w14:paraId="11F657E9" w14:textId="77777777" w:rsidR="00170D81" w:rsidRDefault="00170D81" w:rsidP="00170D81"/>
    <w:p w14:paraId="32973321" w14:textId="77777777" w:rsidR="00170D81" w:rsidRDefault="00170D81" w:rsidP="00170D81"/>
    <w:p w14:paraId="6D913647" w14:textId="77777777" w:rsidR="00170D81" w:rsidRDefault="00170D81" w:rsidP="00170D81"/>
    <w:p w14:paraId="18A4AE8D" w14:textId="77777777" w:rsidR="00170D81" w:rsidRDefault="00170D81" w:rsidP="00170D81"/>
    <w:p w14:paraId="00C91531" w14:textId="77777777" w:rsidR="00170D81" w:rsidRDefault="00170D81" w:rsidP="00170D81"/>
    <w:p w14:paraId="3D3EB498" w14:textId="77777777" w:rsidR="00170D81" w:rsidRDefault="00170D81" w:rsidP="00170D81"/>
    <w:p w14:paraId="29A3031D" w14:textId="77777777" w:rsidR="00170D81" w:rsidRDefault="00170D81" w:rsidP="00170D81"/>
    <w:p w14:paraId="4AD6B192" w14:textId="77777777" w:rsidR="00170D81" w:rsidRDefault="00170D81" w:rsidP="00130AC3">
      <w:pPr>
        <w:jc w:val="center"/>
        <w:rPr>
          <w:sz w:val="28"/>
          <w:szCs w:val="28"/>
        </w:rPr>
      </w:pPr>
    </w:p>
    <w:p w14:paraId="7007FB85" w14:textId="77777777" w:rsidR="00170D81" w:rsidRDefault="00170D81" w:rsidP="00130AC3">
      <w:pPr>
        <w:jc w:val="center"/>
        <w:rPr>
          <w:sz w:val="28"/>
          <w:szCs w:val="28"/>
        </w:rPr>
      </w:pPr>
    </w:p>
    <w:p w14:paraId="7865EFFD" w14:textId="77777777" w:rsidR="00170D81" w:rsidRDefault="00170D81" w:rsidP="00130AC3">
      <w:pPr>
        <w:jc w:val="center"/>
        <w:rPr>
          <w:sz w:val="28"/>
          <w:szCs w:val="28"/>
        </w:rPr>
      </w:pPr>
    </w:p>
    <w:p w14:paraId="260CD02E" w14:textId="77777777" w:rsidR="00170D81" w:rsidRDefault="00170D81" w:rsidP="00130AC3">
      <w:pPr>
        <w:jc w:val="center"/>
        <w:rPr>
          <w:sz w:val="28"/>
          <w:szCs w:val="28"/>
        </w:rPr>
      </w:pPr>
    </w:p>
    <w:p w14:paraId="141A26AD" w14:textId="77777777" w:rsidR="00170D81" w:rsidRDefault="00170D81" w:rsidP="00170D81">
      <w:pPr>
        <w:rPr>
          <w:sz w:val="28"/>
          <w:szCs w:val="28"/>
        </w:rPr>
      </w:pPr>
    </w:p>
    <w:p w14:paraId="27349845" w14:textId="77777777" w:rsidR="00170D81" w:rsidRDefault="00170D81" w:rsidP="00130AC3">
      <w:pPr>
        <w:jc w:val="center"/>
        <w:rPr>
          <w:sz w:val="28"/>
          <w:szCs w:val="28"/>
        </w:rPr>
      </w:pPr>
    </w:p>
    <w:p w14:paraId="09047D0B" w14:textId="03AD1061" w:rsidR="00130AC3" w:rsidRDefault="00130AC3" w:rsidP="003A724F">
      <w:pPr>
        <w:jc w:val="both"/>
      </w:pPr>
      <w:r>
        <w:rPr>
          <w:bCs/>
        </w:rPr>
        <w:tab/>
      </w:r>
    </w:p>
    <w:p w14:paraId="5C025029" w14:textId="77777777" w:rsidR="00762536" w:rsidRDefault="00762536"/>
    <w:sectPr w:rsidR="00762536" w:rsidSect="009D4A29">
      <w:headerReference w:type="default" r:id="rId8"/>
      <w:pgSz w:w="11906" w:h="16838"/>
      <w:pgMar w:top="993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C3A5D" w14:textId="77777777" w:rsidR="00E8404D" w:rsidRDefault="00E8404D" w:rsidP="00170D81">
      <w:r>
        <w:separator/>
      </w:r>
    </w:p>
  </w:endnote>
  <w:endnote w:type="continuationSeparator" w:id="0">
    <w:p w14:paraId="42ACD447" w14:textId="77777777" w:rsidR="00E8404D" w:rsidRDefault="00E8404D" w:rsidP="0017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8084B" w14:textId="77777777" w:rsidR="00E8404D" w:rsidRDefault="00E8404D" w:rsidP="00170D81">
      <w:r>
        <w:separator/>
      </w:r>
    </w:p>
  </w:footnote>
  <w:footnote w:type="continuationSeparator" w:id="0">
    <w:p w14:paraId="16AF1BC5" w14:textId="77777777" w:rsidR="00E8404D" w:rsidRDefault="00E8404D" w:rsidP="0017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4581489"/>
      <w:docPartObj>
        <w:docPartGallery w:val="Page Numbers (Top of Page)"/>
        <w:docPartUnique/>
      </w:docPartObj>
    </w:sdtPr>
    <w:sdtContent>
      <w:p w14:paraId="3907A58A" w14:textId="7583EDEA" w:rsidR="00170D81" w:rsidRDefault="00170D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AFFBA" w14:textId="77777777" w:rsidR="00170D81" w:rsidRDefault="00170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167"/>
    <w:multiLevelType w:val="hybridMultilevel"/>
    <w:tmpl w:val="99B8B7D0"/>
    <w:lvl w:ilvl="0" w:tplc="2FE017A0">
      <w:start w:val="1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C414652"/>
    <w:multiLevelType w:val="multilevel"/>
    <w:tmpl w:val="A880C9CE"/>
    <w:lvl w:ilvl="0">
      <w:start w:val="1"/>
      <w:numFmt w:val="decimal"/>
      <w:lvlText w:val="%1."/>
      <w:lvlJc w:val="left"/>
      <w:pPr>
        <w:ind w:left="1203" w:hanging="495"/>
      </w:pPr>
      <w:rPr>
        <w:b/>
        <w:bCs/>
      </w:rPr>
    </w:lvl>
    <w:lvl w:ilvl="1">
      <w:start w:val="1"/>
      <w:numFmt w:val="decimal"/>
      <w:lvlText w:val="%1.%2."/>
      <w:lvlJc w:val="left"/>
      <w:pPr>
        <w:ind w:left="2133" w:hanging="720"/>
      </w:pPr>
    </w:lvl>
    <w:lvl w:ilvl="2">
      <w:start w:val="1"/>
      <w:numFmt w:val="decimal"/>
      <w:lvlText w:val="%1.%2.%3."/>
      <w:lvlJc w:val="left"/>
      <w:pPr>
        <w:ind w:left="2838" w:hanging="720"/>
      </w:pPr>
    </w:lvl>
    <w:lvl w:ilvl="3">
      <w:start w:val="1"/>
      <w:numFmt w:val="decimal"/>
      <w:lvlText w:val="%1.%2.%3.%4."/>
      <w:lvlJc w:val="left"/>
      <w:pPr>
        <w:ind w:left="3903" w:hanging="1080"/>
      </w:pPr>
    </w:lvl>
    <w:lvl w:ilvl="4">
      <w:start w:val="1"/>
      <w:numFmt w:val="decimal"/>
      <w:lvlText w:val="%1.%2.%3.%4.%5."/>
      <w:lvlJc w:val="left"/>
      <w:pPr>
        <w:ind w:left="4608" w:hanging="1080"/>
      </w:pPr>
    </w:lvl>
    <w:lvl w:ilvl="5">
      <w:start w:val="1"/>
      <w:numFmt w:val="decimal"/>
      <w:lvlText w:val="%1.%2.%3.%4.%5.%6."/>
      <w:lvlJc w:val="left"/>
      <w:pPr>
        <w:ind w:left="5673" w:hanging="1440"/>
      </w:pPr>
    </w:lvl>
    <w:lvl w:ilvl="6">
      <w:start w:val="1"/>
      <w:numFmt w:val="decimal"/>
      <w:lvlText w:val="%1.%2.%3.%4.%5.%6.%7."/>
      <w:lvlJc w:val="left"/>
      <w:pPr>
        <w:ind w:left="6738" w:hanging="1800"/>
      </w:pPr>
    </w:lvl>
    <w:lvl w:ilvl="7">
      <w:start w:val="1"/>
      <w:numFmt w:val="decimal"/>
      <w:lvlText w:val="%1.%2.%3.%4.%5.%6.%7.%8."/>
      <w:lvlJc w:val="left"/>
      <w:pPr>
        <w:ind w:left="7443" w:hanging="1800"/>
      </w:pPr>
    </w:lvl>
    <w:lvl w:ilvl="8">
      <w:start w:val="1"/>
      <w:numFmt w:val="decimal"/>
      <w:lvlText w:val="%1.%2.%3.%4.%5.%6.%7.%8.%9."/>
      <w:lvlJc w:val="left"/>
      <w:pPr>
        <w:ind w:left="8508" w:hanging="2160"/>
      </w:pPr>
    </w:lvl>
  </w:abstractNum>
  <w:abstractNum w:abstractNumId="2" w15:restartNumberingAfterBreak="0">
    <w:nsid w:val="1CDF5888"/>
    <w:multiLevelType w:val="hybridMultilevel"/>
    <w:tmpl w:val="F3187AEE"/>
    <w:lvl w:ilvl="0" w:tplc="BF8017E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92D1033"/>
    <w:multiLevelType w:val="hybridMultilevel"/>
    <w:tmpl w:val="B8F6463A"/>
    <w:lvl w:ilvl="0" w:tplc="ACDCF6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61E74"/>
    <w:multiLevelType w:val="hybridMultilevel"/>
    <w:tmpl w:val="931ADD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B04C3"/>
    <w:multiLevelType w:val="hybridMultilevel"/>
    <w:tmpl w:val="085625EE"/>
    <w:lvl w:ilvl="0" w:tplc="8A60112E">
      <w:start w:val="3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407D37"/>
    <w:multiLevelType w:val="hybridMultilevel"/>
    <w:tmpl w:val="2E0E4A5C"/>
    <w:lvl w:ilvl="0" w:tplc="3B546BF4">
      <w:start w:val="3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5841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2021077">
    <w:abstractNumId w:val="0"/>
  </w:num>
  <w:num w:numId="3" w16cid:durableId="4714803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175219">
    <w:abstractNumId w:val="2"/>
  </w:num>
  <w:num w:numId="5" w16cid:durableId="1482190304">
    <w:abstractNumId w:val="6"/>
  </w:num>
  <w:num w:numId="6" w16cid:durableId="1761440967">
    <w:abstractNumId w:val="4"/>
  </w:num>
  <w:num w:numId="7" w16cid:durableId="1445462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F6"/>
    <w:rsid w:val="00034F82"/>
    <w:rsid w:val="0003769F"/>
    <w:rsid w:val="00085A5D"/>
    <w:rsid w:val="00130AC3"/>
    <w:rsid w:val="00170D81"/>
    <w:rsid w:val="0024047A"/>
    <w:rsid w:val="002E312E"/>
    <w:rsid w:val="00367F34"/>
    <w:rsid w:val="003A724F"/>
    <w:rsid w:val="006041DE"/>
    <w:rsid w:val="00667975"/>
    <w:rsid w:val="006C6A3B"/>
    <w:rsid w:val="00741D20"/>
    <w:rsid w:val="00744F1A"/>
    <w:rsid w:val="00762536"/>
    <w:rsid w:val="00811283"/>
    <w:rsid w:val="00824FB7"/>
    <w:rsid w:val="008561CC"/>
    <w:rsid w:val="00885FF0"/>
    <w:rsid w:val="008D79CF"/>
    <w:rsid w:val="009D4A29"/>
    <w:rsid w:val="00A06D71"/>
    <w:rsid w:val="00A77488"/>
    <w:rsid w:val="00AA7523"/>
    <w:rsid w:val="00B17B94"/>
    <w:rsid w:val="00B75669"/>
    <w:rsid w:val="00C50BE3"/>
    <w:rsid w:val="00C966F6"/>
    <w:rsid w:val="00CC0C52"/>
    <w:rsid w:val="00D22E1C"/>
    <w:rsid w:val="00DB4251"/>
    <w:rsid w:val="00E761B3"/>
    <w:rsid w:val="00E8404D"/>
    <w:rsid w:val="00E847C8"/>
    <w:rsid w:val="00F01E8A"/>
    <w:rsid w:val="00F546BD"/>
    <w:rsid w:val="00F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534D"/>
  <w15:chartTrackingRefBased/>
  <w15:docId w15:val="{17F389FE-C521-4D01-B3C8-E7387ED1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AC3"/>
    <w:rPr>
      <w:rFonts w:eastAsia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0AC3"/>
    <w:pPr>
      <w:keepNext/>
      <w:jc w:val="center"/>
      <w:outlineLvl w:val="1"/>
    </w:pPr>
    <w:rPr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0AC3"/>
    <w:rPr>
      <w:rFonts w:eastAsia="Times New Roman" w:cs="Times New Roman"/>
      <w:bCs/>
      <w:szCs w:val="24"/>
      <w:lang w:eastAsia="ru-RU"/>
    </w:rPr>
  </w:style>
  <w:style w:type="paragraph" w:styleId="a3">
    <w:name w:val="Body Text"/>
    <w:basedOn w:val="a"/>
    <w:link w:val="a4"/>
    <w:unhideWhenUsed/>
    <w:rsid w:val="00130AC3"/>
    <w:pPr>
      <w:jc w:val="both"/>
    </w:pPr>
    <w:rPr>
      <w:noProof/>
    </w:rPr>
  </w:style>
  <w:style w:type="character" w:customStyle="1" w:styleId="a4">
    <w:name w:val="Основний текст Знак"/>
    <w:basedOn w:val="a0"/>
    <w:link w:val="a3"/>
    <w:rsid w:val="00130AC3"/>
    <w:rPr>
      <w:rFonts w:eastAsia="Times New Roman" w:cs="Times New Roman"/>
      <w:noProof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170D81"/>
    <w:pPr>
      <w:jc w:val="center"/>
    </w:pPr>
    <w:rPr>
      <w:noProof/>
      <w:sz w:val="28"/>
    </w:rPr>
  </w:style>
  <w:style w:type="character" w:customStyle="1" w:styleId="a6">
    <w:name w:val="Назва Знак"/>
    <w:basedOn w:val="a0"/>
    <w:link w:val="a5"/>
    <w:rsid w:val="00170D81"/>
    <w:rPr>
      <w:rFonts w:eastAsia="Times New Roman" w:cs="Times New Roman"/>
      <w:noProof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170D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0D8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70D81"/>
    <w:rPr>
      <w:rFonts w:eastAsia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170D8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70D81"/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2025-07-10T05:32:00Z</cp:lastPrinted>
  <dcterms:created xsi:type="dcterms:W3CDTF">2022-11-24T08:10:00Z</dcterms:created>
  <dcterms:modified xsi:type="dcterms:W3CDTF">2025-07-10T05:33:00Z</dcterms:modified>
</cp:coreProperties>
</file>